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B3" w:rsidRDefault="006207B3" w:rsidP="006207B3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Изначально Вышестоящий Дом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Кубань 32768 ИВ Аватара Синтеза Дмитрия ИВАС Кут Хуми</w:t>
      </w:r>
      <w:r>
        <w:rPr>
          <w:rFonts w:ascii="Times New Roman" w:hAnsi="Times New Roman" w:cs="Times New Roman"/>
          <w:color w:val="FF0000"/>
          <w:sz w:val="24"/>
        </w:rPr>
        <w:br/>
        <w:t>2025/2026</w:t>
      </w:r>
    </w:p>
    <w:p w:rsidR="006207B3" w:rsidRDefault="006207B3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B44" w:rsidRDefault="00853B44" w:rsidP="00620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44">
        <w:rPr>
          <w:rFonts w:ascii="Times New Roman" w:hAnsi="Times New Roman" w:cs="Times New Roman"/>
          <w:b/>
          <w:sz w:val="24"/>
          <w:szCs w:val="24"/>
        </w:rPr>
        <w:t>Расшифровка Части ИВАС Кут Хуми – ИВДИВО Отец-человек-субъекта ИВО</w:t>
      </w:r>
    </w:p>
    <w:p w:rsidR="00CD5675" w:rsidRDefault="00853B44" w:rsidP="00620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44">
        <w:rPr>
          <w:rFonts w:ascii="Times New Roman" w:hAnsi="Times New Roman" w:cs="Times New Roman"/>
          <w:b/>
          <w:sz w:val="24"/>
          <w:szCs w:val="24"/>
        </w:rPr>
        <w:t>тезисно.</w:t>
      </w:r>
    </w:p>
    <w:p w:rsidR="00853B44" w:rsidRPr="00853B44" w:rsidRDefault="00853B44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B44" w:rsidRPr="00853B44" w:rsidRDefault="00853B44" w:rsidP="00620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44">
        <w:rPr>
          <w:rFonts w:ascii="Times New Roman" w:hAnsi="Times New Roman" w:cs="Times New Roman"/>
          <w:sz w:val="24"/>
          <w:szCs w:val="24"/>
        </w:rPr>
        <w:t>Сложность ИВДИВО</w:t>
      </w:r>
      <w:r w:rsidRPr="00853B44">
        <w:rPr>
          <w:rFonts w:ascii="Times New Roman" w:hAnsi="Times New Roman" w:cs="Times New Roman"/>
          <w:bCs/>
          <w:sz w:val="24"/>
          <w:szCs w:val="24"/>
        </w:rPr>
        <w:t xml:space="preserve"> Отец-человек-субъекта ИВО</w:t>
      </w:r>
      <w:r w:rsidRPr="00853B44">
        <w:rPr>
          <w:rFonts w:ascii="Times New Roman" w:hAnsi="Times New Roman" w:cs="Times New Roman"/>
          <w:sz w:val="24"/>
          <w:szCs w:val="24"/>
        </w:rPr>
        <w:t xml:space="preserve"> в том, что он синтезирует собою три компонента: Отец-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53B44">
        <w:rPr>
          <w:rFonts w:ascii="Times New Roman" w:hAnsi="Times New Roman" w:cs="Times New Roman"/>
          <w:sz w:val="24"/>
          <w:szCs w:val="24"/>
        </w:rPr>
        <w:t>еловек-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3B44">
        <w:rPr>
          <w:rFonts w:ascii="Times New Roman" w:hAnsi="Times New Roman" w:cs="Times New Roman"/>
          <w:sz w:val="24"/>
          <w:szCs w:val="24"/>
        </w:rPr>
        <w:t xml:space="preserve">убъекта. Этот трёхкомпонентный Синтез включает собою явление ИВДИВО. Фактически итогами или задачами ИВДИВО Отец-человек-субъекта ИВО — подготовить нас к выражению следующего объёма Тел явлением Отца-Аватара ИВО, то есть вывести на прямой синтез с ИВО. </w:t>
      </w:r>
    </w:p>
    <w:p w:rsidR="00853B44" w:rsidRPr="00853B44" w:rsidRDefault="00853B44" w:rsidP="00620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44">
        <w:rPr>
          <w:rFonts w:ascii="Times New Roman" w:hAnsi="Times New Roman" w:cs="Times New Roman"/>
          <w:sz w:val="24"/>
          <w:szCs w:val="24"/>
        </w:rPr>
        <w:t>Любая тема Синтеза нами берётся Синтез Синтезом ИВО в ИВДИВО Отец-человек-субъекта ИВО</w:t>
      </w:r>
    </w:p>
    <w:p w:rsidR="00853B44" w:rsidRPr="00853B44" w:rsidRDefault="00853B44" w:rsidP="00620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44">
        <w:rPr>
          <w:rFonts w:ascii="Times New Roman" w:hAnsi="Times New Roman" w:cs="Times New Roman"/>
          <w:sz w:val="24"/>
          <w:szCs w:val="24"/>
        </w:rPr>
        <w:t>Восприятие действия Д</w:t>
      </w:r>
      <w:r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Pr="00853B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олномочного ИВАС </w:t>
      </w:r>
      <w:r w:rsidRPr="00853B44">
        <w:rPr>
          <w:rFonts w:ascii="Times New Roman" w:hAnsi="Times New Roman" w:cs="Times New Roman"/>
          <w:sz w:val="24"/>
          <w:szCs w:val="24"/>
        </w:rPr>
        <w:t>Кут Хуми идёт разработанностью ИВДИВО Отец-человек-субъекта ИВО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853B44">
        <w:rPr>
          <w:rFonts w:ascii="Times New Roman" w:hAnsi="Times New Roman" w:cs="Times New Roman"/>
          <w:sz w:val="24"/>
          <w:szCs w:val="24"/>
        </w:rPr>
        <w:t>де</w:t>
      </w:r>
      <w:r w:rsidR="00EF40F8">
        <w:rPr>
          <w:rFonts w:ascii="Times New Roman" w:hAnsi="Times New Roman" w:cs="Times New Roman"/>
          <w:sz w:val="24"/>
          <w:szCs w:val="24"/>
        </w:rPr>
        <w:t>,</w:t>
      </w:r>
      <w:r w:rsidRPr="00853B44">
        <w:rPr>
          <w:rFonts w:ascii="Times New Roman" w:hAnsi="Times New Roman" w:cs="Times New Roman"/>
          <w:sz w:val="24"/>
          <w:szCs w:val="24"/>
        </w:rPr>
        <w:t xml:space="preserve"> прежде всего, ИВДИВО Отец-человек-субъекта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B44">
        <w:rPr>
          <w:rFonts w:ascii="Times New Roman" w:hAnsi="Times New Roman" w:cs="Times New Roman"/>
          <w:sz w:val="24"/>
          <w:szCs w:val="24"/>
        </w:rPr>
        <w:t xml:space="preserve"> синтезирует любой объём телесности Синтезом всех ИВДИВО. </w:t>
      </w:r>
    </w:p>
    <w:p w:rsidR="00853B44" w:rsidRPr="00853B44" w:rsidRDefault="00853B44" w:rsidP="00620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44">
        <w:rPr>
          <w:rFonts w:ascii="Times New Roman" w:hAnsi="Times New Roman" w:cs="Times New Roman"/>
          <w:sz w:val="24"/>
          <w:szCs w:val="24"/>
        </w:rPr>
        <w:t>И ИВДИВО каждого внутри ИВДИВО Отец-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53B44">
        <w:rPr>
          <w:rFonts w:ascii="Times New Roman" w:hAnsi="Times New Roman" w:cs="Times New Roman"/>
          <w:sz w:val="24"/>
          <w:szCs w:val="24"/>
        </w:rPr>
        <w:t>еловек-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3B44">
        <w:rPr>
          <w:rFonts w:ascii="Times New Roman" w:hAnsi="Times New Roman" w:cs="Times New Roman"/>
          <w:sz w:val="24"/>
          <w:szCs w:val="24"/>
        </w:rPr>
        <w:t>убъекта ИВО начинают формировать Условия внешней применимости актов действия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B44">
        <w:rPr>
          <w:rFonts w:ascii="Times New Roman" w:hAnsi="Times New Roman" w:cs="Times New Roman"/>
          <w:sz w:val="24"/>
          <w:szCs w:val="24"/>
        </w:rPr>
        <w:t>Частью ИВДИВО Отец-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53B44">
        <w:rPr>
          <w:rFonts w:ascii="Times New Roman" w:hAnsi="Times New Roman" w:cs="Times New Roman"/>
          <w:sz w:val="24"/>
          <w:szCs w:val="24"/>
        </w:rPr>
        <w:t>еловек-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3B44">
        <w:rPr>
          <w:rFonts w:ascii="Times New Roman" w:hAnsi="Times New Roman" w:cs="Times New Roman"/>
          <w:sz w:val="24"/>
          <w:szCs w:val="24"/>
        </w:rPr>
        <w:t xml:space="preserve">убъекта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853B44">
        <w:rPr>
          <w:rFonts w:ascii="Times New Roman" w:hAnsi="Times New Roman" w:cs="Times New Roman"/>
          <w:sz w:val="24"/>
          <w:szCs w:val="24"/>
        </w:rPr>
        <w:t>синтезируются все ИВДИВО с аккумулированием Тез Синтеза, чтобы этот объём ИВДИВО внутри задействовал.</w:t>
      </w:r>
    </w:p>
    <w:p w:rsidR="00853B44" w:rsidRPr="00853B44" w:rsidRDefault="00853B44" w:rsidP="006207B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102028"/>
          <w:sz w:val="24"/>
          <w:szCs w:val="24"/>
          <w:highlight w:val="white"/>
        </w:rPr>
      </w:pPr>
      <w:r w:rsidRPr="00853B44">
        <w:rPr>
          <w:rStyle w:val="fontstyle01"/>
          <w:rFonts w:ascii="Times New Roman" w:hAnsi="Times New Roman" w:cs="Times New Roman"/>
          <w:sz w:val="24"/>
          <w:szCs w:val="24"/>
        </w:rPr>
        <w:t xml:space="preserve">Все </w:t>
      </w:r>
      <w:r w:rsidRPr="00853B44">
        <w:rPr>
          <w:rStyle w:val="fontstyle01"/>
          <w:rFonts w:ascii="Times New Roman" w:hAnsi="Times New Roman" w:cs="Times New Roman"/>
          <w:bCs/>
          <w:sz w:val="24"/>
          <w:szCs w:val="24"/>
        </w:rPr>
        <w:t>Части и Отца, и Кут Хуми у нас находятся в ИВДИВО Отца-человек-субъекта ИВО, как бы вокруг физического тела, а не внутри</w:t>
      </w:r>
      <w:r w:rsidRPr="00853B44">
        <w:rPr>
          <w:rStyle w:val="fontstyle01"/>
          <w:rFonts w:ascii="Times New Roman" w:hAnsi="Times New Roman" w:cs="Times New Roman"/>
          <w:sz w:val="24"/>
          <w:szCs w:val="24"/>
        </w:rPr>
        <w:t>. Поэтому, если вокруг физического тела происходят какие-то события, они тут же влияют на Части Отца и Кут Хуми.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53B44">
        <w:rPr>
          <w:rFonts w:ascii="Times New Roman" w:hAnsi="Times New Roman" w:cs="Times New Roman"/>
          <w:color w:val="102028"/>
          <w:sz w:val="24"/>
          <w:szCs w:val="24"/>
          <w:highlight w:val="white"/>
        </w:rPr>
        <w:t xml:space="preserve">ИВДИВО Отец-человек-субъекта </w:t>
      </w:r>
      <w:r>
        <w:rPr>
          <w:rFonts w:ascii="Times New Roman" w:hAnsi="Times New Roman" w:cs="Times New Roman"/>
          <w:color w:val="102028"/>
          <w:sz w:val="24"/>
          <w:szCs w:val="24"/>
          <w:highlight w:val="white"/>
        </w:rPr>
        <w:t xml:space="preserve">ИВО </w:t>
      </w:r>
      <w:r w:rsidRPr="00853B44">
        <w:rPr>
          <w:rFonts w:ascii="Times New Roman" w:hAnsi="Times New Roman" w:cs="Times New Roman"/>
          <w:color w:val="102028"/>
          <w:sz w:val="24"/>
          <w:szCs w:val="24"/>
          <w:highlight w:val="white"/>
        </w:rPr>
        <w:t xml:space="preserve">помогает нам организоваться во внешней среде и сложить расшифровку. </w:t>
      </w:r>
    </w:p>
    <w:p w:rsidR="00853B44" w:rsidRPr="00853B44" w:rsidRDefault="00853B44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</w:rPr>
      </w:pPr>
      <w:r w:rsidRPr="00853B44">
        <w:rPr>
          <w:rFonts w:ascii="Times New Roman" w:hAnsi="Times New Roman" w:cs="Times New Roman"/>
          <w:color w:val="102028"/>
          <w:sz w:val="24"/>
          <w:szCs w:val="24"/>
          <w:highlight w:val="white"/>
        </w:rPr>
        <w:t xml:space="preserve">Мы расшифровываем ИВДИВО Отец-человек-субъектом ИВО, как выражением Части </w:t>
      </w:r>
      <w:r>
        <w:rPr>
          <w:rFonts w:ascii="Times New Roman" w:hAnsi="Times New Roman" w:cs="Times New Roman"/>
          <w:color w:val="102028"/>
          <w:sz w:val="24"/>
          <w:szCs w:val="24"/>
          <w:highlight w:val="white"/>
        </w:rPr>
        <w:t>ИВАС</w:t>
      </w:r>
      <w:r w:rsidRPr="00853B44">
        <w:rPr>
          <w:rFonts w:ascii="Times New Roman" w:hAnsi="Times New Roman" w:cs="Times New Roman"/>
          <w:color w:val="102028"/>
          <w:sz w:val="24"/>
          <w:szCs w:val="24"/>
          <w:highlight w:val="white"/>
        </w:rPr>
        <w:t xml:space="preserve"> Кут Хуми, сиаматические процессы Частностью Синтез, переводя ИВДИВО, например, на следующий объём Синтеза, и он будет специфичен для Созидания, это всегда будет горизонт вашего Должностно Полномочного служения. Мы включаемся с вами в Созидание разных видов материй синтезом Метагалактик</w:t>
      </w:r>
      <w:r w:rsidRPr="00853B44">
        <w:rPr>
          <w:rFonts w:ascii="Times New Roman" w:hAnsi="Times New Roman" w:cs="Times New Roman"/>
          <w:color w:val="102028"/>
          <w:sz w:val="24"/>
          <w:szCs w:val="24"/>
        </w:rPr>
        <w:t>.</w:t>
      </w:r>
    </w:p>
    <w:p w:rsidR="00853B44" w:rsidRPr="00853B44" w:rsidRDefault="00853B44" w:rsidP="0062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B44">
        <w:rPr>
          <w:rFonts w:ascii="Times New Roman" w:eastAsia="Calibri" w:hAnsi="Times New Roman" w:cs="Times New Roman"/>
          <w:sz w:val="24"/>
          <w:szCs w:val="24"/>
        </w:rPr>
        <w:t xml:space="preserve">ИВДИВО Отец-человек-субъекта ИВО растит субъекта и субъектность. А ИВДИВО каждого занимается организацией формы действия Полномочности в каждом из нас. </w:t>
      </w:r>
    </w:p>
    <w:p w:rsidR="00853B44" w:rsidRPr="00853B44" w:rsidRDefault="00853B44" w:rsidP="0062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B44">
        <w:rPr>
          <w:rFonts w:ascii="Times New Roman" w:eastAsia="Calibri" w:hAnsi="Times New Roman" w:cs="Times New Roman"/>
          <w:sz w:val="24"/>
          <w:szCs w:val="24"/>
        </w:rPr>
        <w:t xml:space="preserve">ИВДИВО Отец-человек-субъекта ИВО – это ведущая Часть, которая помогает сформулировать и выстроить канву Должностно Полномочного в такой интересной позиции, как </w:t>
      </w:r>
      <w:r w:rsidRPr="00853B44">
        <w:rPr>
          <w:rFonts w:ascii="Times New Roman" w:eastAsia="Calibri" w:hAnsi="Times New Roman" w:cs="Times New Roman"/>
          <w:bCs/>
          <w:sz w:val="24"/>
          <w:szCs w:val="24"/>
        </w:rPr>
        <w:t>Наблюдатель</w:t>
      </w:r>
      <w:r w:rsidRPr="00853B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3B44" w:rsidRPr="00853B44" w:rsidRDefault="00853B44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44">
        <w:rPr>
          <w:rFonts w:ascii="Times New Roman" w:hAnsi="Times New Roman" w:cs="Times New Roman"/>
          <w:sz w:val="24"/>
          <w:szCs w:val="24"/>
        </w:rPr>
        <w:t>ИВДИВО Отец-человек-субъекта ИВО в нас оформляет Человечность, Жизненность Человека, Компетентного, Полномочного, ИВДИВО-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53B44">
        <w:rPr>
          <w:rFonts w:ascii="Times New Roman" w:hAnsi="Times New Roman" w:cs="Times New Roman"/>
          <w:sz w:val="24"/>
          <w:szCs w:val="24"/>
        </w:rPr>
        <w:t xml:space="preserve">осмического, концентрирует Условия, Ивдивность, Огонь и Синтез для того, чтобы мы с вами реализовались четверицей </w:t>
      </w:r>
      <w:r>
        <w:rPr>
          <w:rFonts w:ascii="Times New Roman" w:hAnsi="Times New Roman" w:cs="Times New Roman"/>
          <w:sz w:val="24"/>
          <w:szCs w:val="24"/>
        </w:rPr>
        <w:t>Мыслеобраза служения</w:t>
      </w:r>
      <w:r w:rsidRPr="00853B44">
        <w:rPr>
          <w:rFonts w:ascii="Times New Roman" w:hAnsi="Times New Roman" w:cs="Times New Roman"/>
          <w:sz w:val="24"/>
          <w:szCs w:val="24"/>
        </w:rPr>
        <w:t xml:space="preserve"> или одной из этих четырёх реализаций.</w:t>
      </w:r>
    </w:p>
    <w:p w:rsidR="00853B44" w:rsidRPr="00853B44" w:rsidRDefault="00853B44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44">
        <w:rPr>
          <w:rFonts w:ascii="Times New Roman" w:hAnsi="Times New Roman" w:cs="Times New Roman"/>
          <w:sz w:val="24"/>
          <w:szCs w:val="24"/>
        </w:rPr>
        <w:t>Это горизонтальный взгляд. Если говорить с точки зрения вертикали, тем, что мы с вами внешне реализуемся на Советах, идёт отдача, делаем выводы, предложения свои, нашими действиями мы вызываем на себя соответствующую Реальность, как Космос, соответствующий Архетип, как синтез всех Космосов и у нас нарастают соответствующие Оболочки.</w:t>
      </w:r>
    </w:p>
    <w:p w:rsidR="00853B44" w:rsidRPr="00853B44" w:rsidRDefault="00853B44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44">
        <w:rPr>
          <w:rFonts w:ascii="Times New Roman" w:hAnsi="Times New Roman" w:cs="Times New Roman"/>
          <w:sz w:val="24"/>
          <w:szCs w:val="24"/>
        </w:rPr>
        <w:t>Когда у нас нарастает количество Оболочек, у нас нарастают новые Частности, и это всё разворачивается в ИВДИВО каждого по подготовке каждого человека на территории. Сначала в ИВДИВО Отец-человек-субъекта ИВО, дальше в ИВДИВО каждого  у нас и мы эманируем для человека на нашей территории по их подготовке.</w:t>
      </w:r>
    </w:p>
    <w:p w:rsidR="00853B44" w:rsidRPr="00853B44" w:rsidRDefault="00853B44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44">
        <w:rPr>
          <w:rFonts w:ascii="Times New Roman" w:hAnsi="Times New Roman" w:cs="Times New Roman"/>
          <w:sz w:val="24"/>
          <w:szCs w:val="24"/>
        </w:rPr>
        <w:t>ИВДИВО-реализация вводит нас в ИВДИВО Отца-человек-субъекта ИВО, чтобы мы стали Человеком, расширяет в ИВДИВО каждого.</w:t>
      </w:r>
    </w:p>
    <w:p w:rsidR="00853B44" w:rsidRDefault="00853B44" w:rsidP="00620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44">
        <w:rPr>
          <w:rFonts w:ascii="Times New Roman" w:hAnsi="Times New Roman" w:cs="Times New Roman"/>
          <w:bCs/>
          <w:sz w:val="24"/>
          <w:szCs w:val="24"/>
        </w:rPr>
        <w:t xml:space="preserve">Я-Есмь – это синтез всех подготовок, содержаний всех наших Частей, вот когда мы из всех Частей собираем всё на наше ИВДИВО Отец-человек-субъекта ИВО, даже когда мы </w:t>
      </w:r>
      <w:r w:rsidRPr="00853B44">
        <w:rPr>
          <w:rFonts w:ascii="Times New Roman" w:hAnsi="Times New Roman" w:cs="Times New Roman"/>
          <w:bCs/>
          <w:sz w:val="24"/>
          <w:szCs w:val="24"/>
        </w:rPr>
        <w:lastRenderedPageBreak/>
        <w:t>просто возжигаемся, у нас всё равно вспыхивает Я-Есмь. Причём вспыхивает Я-Есмь по подготовке, допустим, Учитель-Отец, который по подготовке формируется внутри ИВДИВО Отец-человек-субъекта ИВО.</w:t>
      </w:r>
      <w:r w:rsidRPr="00853B44">
        <w:rPr>
          <w:rFonts w:ascii="Times New Roman" w:hAnsi="Times New Roman" w:cs="Times New Roman"/>
          <w:sz w:val="24"/>
          <w:szCs w:val="24"/>
        </w:rPr>
        <w:t xml:space="preserve"> ИВДИВО Отец-человек-субъекта ИВО постепенно, работая сначала с нашей субъектностью, потом включается Человек-Субъект, а потом только достраивается явлени</w:t>
      </w:r>
      <w:r w:rsidR="00FD0D0B">
        <w:rPr>
          <w:rFonts w:ascii="Times New Roman" w:hAnsi="Times New Roman" w:cs="Times New Roman"/>
          <w:sz w:val="24"/>
          <w:szCs w:val="24"/>
        </w:rPr>
        <w:t>я</w:t>
      </w:r>
      <w:r w:rsidRPr="00853B44"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FD0D0B" w:rsidRDefault="00FD0D0B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D0B">
        <w:rPr>
          <w:rFonts w:ascii="Times New Roman" w:eastAsia="Calibri" w:hAnsi="Times New Roman" w:cs="Times New Roman"/>
          <w:sz w:val="24"/>
          <w:szCs w:val="24"/>
        </w:rPr>
        <w:t xml:space="preserve">И процесс Ивдивности или Ивдивости включается сопряжённостью с ИВАС КХ. </w:t>
      </w:r>
      <w:r w:rsidRPr="00FD0D0B">
        <w:rPr>
          <w:rFonts w:ascii="Times New Roman" w:hAnsi="Times New Roman" w:cs="Times New Roman"/>
          <w:sz w:val="24"/>
          <w:szCs w:val="24"/>
        </w:rPr>
        <w:t xml:space="preserve">Ивдивность включается синтезом Огня, Ивдивость — выражением синтезом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D0D0B">
        <w:rPr>
          <w:rFonts w:ascii="Times New Roman" w:hAnsi="Times New Roman" w:cs="Times New Roman"/>
          <w:sz w:val="24"/>
          <w:szCs w:val="24"/>
        </w:rPr>
        <w:t>асти. На что настраивается тогда План Синтеза каждого из нас, чтобы эту Тезу пересинтезировать внутри?</w:t>
      </w:r>
      <w:r w:rsidRPr="00FD0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D0B" w:rsidRPr="00FD0D0B" w:rsidRDefault="00FD0D0B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D0B">
        <w:rPr>
          <w:rFonts w:ascii="Times New Roman" w:hAnsi="Times New Roman" w:cs="Times New Roman"/>
          <w:sz w:val="24"/>
          <w:szCs w:val="24"/>
        </w:rPr>
        <w:t>Часть ИВДИВО Отец-человек-субъекта ИВО работает с Огнями Изначально Вышестоящих Аватаров только теми Тезами, которые сложились в избыточном Синтезе в Теле Субъекта. И любая Субъектность — это результат дееспособности каждого из нас.</w:t>
      </w:r>
    </w:p>
    <w:p w:rsidR="00FD0D0B" w:rsidRPr="00FD0D0B" w:rsidRDefault="00FD0D0B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D0B">
        <w:rPr>
          <w:rFonts w:ascii="Times New Roman" w:hAnsi="Times New Roman" w:cs="Times New Roman"/>
          <w:sz w:val="24"/>
          <w:szCs w:val="24"/>
        </w:rPr>
        <w:t>И работая с ИВДИВО Отец-человек-субъекта ИВО, мы работаем с Тезами, Тезой мы расшифровываем Синтез. Задача ИВДИВО Отец-человек-субъекта ИВО — находиться в синтезировании, расшифровке Синтеза. Синтез мы расшифровываем Планом Синтеза.</w:t>
      </w:r>
    </w:p>
    <w:p w:rsidR="00FD0D0B" w:rsidRDefault="00FD0D0B" w:rsidP="0062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12B1">
        <w:rPr>
          <w:rFonts w:ascii="Times New Roman" w:eastAsia="Calibri" w:hAnsi="Times New Roman" w:cs="Times New Roman"/>
          <w:b/>
          <w:bCs/>
          <w:sz w:val="24"/>
          <w:szCs w:val="24"/>
        </w:rPr>
        <w:t>Ваша Часть в Части – это ИВДИВО Отца-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человек-с</w:t>
      </w:r>
      <w:r w:rsidRPr="001112B1">
        <w:rPr>
          <w:rFonts w:ascii="Times New Roman" w:eastAsia="Calibri" w:hAnsi="Times New Roman" w:cs="Times New Roman"/>
          <w:b/>
          <w:bCs/>
          <w:sz w:val="24"/>
          <w:szCs w:val="24"/>
        </w:rPr>
        <w:t>убъекта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ИВО</w:t>
      </w:r>
      <w:r w:rsidRPr="001112B1">
        <w:rPr>
          <w:rFonts w:ascii="Times New Roman" w:eastAsia="Calibri" w:hAnsi="Times New Roman" w:cs="Times New Roman"/>
          <w:b/>
          <w:bCs/>
          <w:sz w:val="24"/>
          <w:szCs w:val="24"/>
        </w:rPr>
        <w:t>, плюс Часть Синтезом подразделения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Вечность ИВО</w:t>
      </w:r>
      <w:r w:rsidRPr="001112B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1112B1">
        <w:rPr>
          <w:rFonts w:ascii="Times New Roman" w:eastAsia="Calibri" w:hAnsi="Times New Roman" w:cs="Times New Roman"/>
          <w:sz w:val="24"/>
          <w:szCs w:val="24"/>
        </w:rPr>
        <w:t xml:space="preserve"> И вот в этой всей сонастройке вырабатываемый Синтез, который избыточен в теле, наступает в теле. Эту избыточность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разворачивается </w:t>
      </w:r>
      <w:r w:rsidRPr="001112B1">
        <w:rPr>
          <w:rFonts w:ascii="Times New Roman" w:eastAsia="Calibri" w:hAnsi="Times New Roman" w:cs="Times New Roman"/>
          <w:sz w:val="24"/>
          <w:szCs w:val="24"/>
        </w:rPr>
        <w:t>в Нить Синтеза в сонастроенности на подразделение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ИВДИВО Кубань</w:t>
      </w:r>
      <w:r w:rsidRPr="001112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112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Вот вы обновляетесь, ваше действие влечёт к обновлению среды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ИВДИВО Кубань</w:t>
      </w:r>
      <w:r w:rsidRPr="001112B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68543E" w:rsidRDefault="0068543E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DD">
        <w:rPr>
          <w:rFonts w:ascii="Times New Roman" w:hAnsi="Times New Roman" w:cs="Times New Roman"/>
          <w:sz w:val="24"/>
          <w:szCs w:val="24"/>
        </w:rPr>
        <w:t xml:space="preserve">ИВДИВО Отец-человек-субъекта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D84ADD">
        <w:rPr>
          <w:rFonts w:ascii="Times New Roman" w:hAnsi="Times New Roman" w:cs="Times New Roman"/>
          <w:sz w:val="24"/>
          <w:szCs w:val="24"/>
        </w:rPr>
        <w:t xml:space="preserve">– это целое, в которое мы должны становиться Частями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D84ADD">
        <w:rPr>
          <w:rFonts w:ascii="Times New Roman" w:hAnsi="Times New Roman" w:cs="Times New Roman"/>
          <w:sz w:val="24"/>
          <w:szCs w:val="24"/>
        </w:rPr>
        <w:t xml:space="preserve">, вызываем из Синтез Синтеза Синтез на Часть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EF40F8">
        <w:rPr>
          <w:rFonts w:ascii="Times New Roman" w:hAnsi="Times New Roman" w:cs="Times New Roman"/>
          <w:sz w:val="24"/>
          <w:szCs w:val="24"/>
        </w:rPr>
        <w:t>,</w:t>
      </w:r>
      <w:r w:rsidRPr="00D84ADD">
        <w:rPr>
          <w:rFonts w:ascii="Times New Roman" w:hAnsi="Times New Roman" w:cs="Times New Roman"/>
          <w:sz w:val="24"/>
          <w:szCs w:val="24"/>
        </w:rPr>
        <w:t xml:space="preserve"> синтезируем это два процесса, и начинаем стягивать концентрацию деятельности процессов в ИВДИВО Отец-человек-субъекте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Pr="00D84ADD">
        <w:rPr>
          <w:rFonts w:ascii="Times New Roman" w:hAnsi="Times New Roman" w:cs="Times New Roman"/>
          <w:sz w:val="24"/>
          <w:szCs w:val="24"/>
        </w:rPr>
        <w:t xml:space="preserve"> на очень простом обосновании – слово «стягивать» допустимо, и ИВДИВО Отец-человек-субъекта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Pr="00D84ADD">
        <w:rPr>
          <w:rFonts w:ascii="Times New Roman" w:hAnsi="Times New Roman" w:cs="Times New Roman"/>
          <w:sz w:val="24"/>
          <w:szCs w:val="24"/>
        </w:rPr>
        <w:t xml:space="preserve">, Часть Кут Хуми должна включить вашу Часть в реализацию </w:t>
      </w:r>
      <w:r>
        <w:rPr>
          <w:rFonts w:ascii="Times New Roman" w:hAnsi="Times New Roman" w:cs="Times New Roman"/>
          <w:sz w:val="24"/>
          <w:szCs w:val="24"/>
        </w:rPr>
        <w:t xml:space="preserve">ИВАС </w:t>
      </w:r>
      <w:r w:rsidRPr="00D84ADD">
        <w:rPr>
          <w:rFonts w:ascii="Times New Roman" w:hAnsi="Times New Roman" w:cs="Times New Roman"/>
          <w:sz w:val="24"/>
          <w:szCs w:val="24"/>
        </w:rPr>
        <w:t xml:space="preserve">Кут Хуми. </w:t>
      </w:r>
    </w:p>
    <w:p w:rsidR="0068543E" w:rsidRDefault="0068543E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 ИВАС </w:t>
      </w:r>
      <w:r w:rsidRPr="00D84ADD">
        <w:rPr>
          <w:rFonts w:ascii="Times New Roman" w:hAnsi="Times New Roman" w:cs="Times New Roman"/>
          <w:sz w:val="24"/>
          <w:szCs w:val="24"/>
        </w:rPr>
        <w:t xml:space="preserve">Кут Хуми множественность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84ADD">
        <w:rPr>
          <w:rFonts w:ascii="Times New Roman" w:hAnsi="Times New Roman" w:cs="Times New Roman"/>
          <w:sz w:val="24"/>
          <w:szCs w:val="24"/>
        </w:rPr>
        <w:t>интеза Частей формируют ИВДИВО Отец-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84ADD">
        <w:rPr>
          <w:rFonts w:ascii="Times New Roman" w:hAnsi="Times New Roman" w:cs="Times New Roman"/>
          <w:sz w:val="24"/>
          <w:szCs w:val="24"/>
        </w:rPr>
        <w:t xml:space="preserve">еловек-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84ADD">
        <w:rPr>
          <w:rFonts w:ascii="Times New Roman" w:hAnsi="Times New Roman" w:cs="Times New Roman"/>
          <w:sz w:val="24"/>
          <w:szCs w:val="24"/>
        </w:rPr>
        <w:t>убъекта</w:t>
      </w:r>
      <w:r>
        <w:rPr>
          <w:rFonts w:ascii="Times New Roman" w:hAnsi="Times New Roman" w:cs="Times New Roman"/>
          <w:sz w:val="24"/>
          <w:szCs w:val="24"/>
        </w:rPr>
        <w:t xml:space="preserve"> ИВО и ИВДИВО Отец-ч</w:t>
      </w:r>
      <w:r w:rsidRPr="00D84ADD">
        <w:rPr>
          <w:rFonts w:ascii="Times New Roman" w:hAnsi="Times New Roman" w:cs="Times New Roman"/>
          <w:sz w:val="24"/>
          <w:szCs w:val="24"/>
        </w:rPr>
        <w:t>еловек-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84ADD">
        <w:rPr>
          <w:rFonts w:ascii="Times New Roman" w:hAnsi="Times New Roman" w:cs="Times New Roman"/>
          <w:sz w:val="24"/>
          <w:szCs w:val="24"/>
        </w:rPr>
        <w:t xml:space="preserve">убъекта </w:t>
      </w:r>
      <w:r w:rsidR="00EF40F8">
        <w:rPr>
          <w:rFonts w:ascii="Times New Roman" w:hAnsi="Times New Roman" w:cs="Times New Roman"/>
          <w:sz w:val="24"/>
          <w:szCs w:val="24"/>
        </w:rPr>
        <w:t xml:space="preserve">ИВО </w:t>
      </w:r>
      <w:r w:rsidRPr="00D84ADD">
        <w:rPr>
          <w:rFonts w:ascii="Times New Roman" w:hAnsi="Times New Roman" w:cs="Times New Roman"/>
          <w:sz w:val="24"/>
          <w:szCs w:val="24"/>
        </w:rPr>
        <w:t xml:space="preserve">собирает в целое множество Частей. </w:t>
      </w:r>
    </w:p>
    <w:p w:rsidR="0068543E" w:rsidRDefault="0068543E" w:rsidP="006207B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3E" w:rsidRDefault="006207B3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Составила Аватаресса подразделения ИВДИВО, ИВДИВО-Секретарь ивдиво-синтеза всеобщины ИВАС Кут Хуми Галина Ивко</w:t>
      </w:r>
    </w:p>
    <w:p w:rsidR="006207B3" w:rsidRDefault="006207B3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Сдано ИВАС Кут Хуми 10.09.2025 г</w:t>
      </w:r>
    </w:p>
    <w:p w:rsidR="00FD0D0B" w:rsidRPr="001112B1" w:rsidRDefault="00FD0D0B" w:rsidP="0062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D0B" w:rsidRPr="00FD0D0B" w:rsidRDefault="00FD0D0B" w:rsidP="00620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B44" w:rsidRPr="00FD0D0B" w:rsidRDefault="00853B44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B44" w:rsidRPr="00853B44" w:rsidRDefault="00853B44" w:rsidP="0062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53B44" w:rsidRPr="00853B44" w:rsidRDefault="00853B44" w:rsidP="006207B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3B44" w:rsidRPr="00853B44" w:rsidSect="006207B3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853B44"/>
    <w:rsid w:val="0056719F"/>
    <w:rsid w:val="006207B3"/>
    <w:rsid w:val="0068543E"/>
    <w:rsid w:val="00853B44"/>
    <w:rsid w:val="00CD5675"/>
    <w:rsid w:val="00EF40F8"/>
    <w:rsid w:val="00FD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3B44"/>
    <w:rPr>
      <w:rFonts w:ascii="ArialUnicodeMS" w:hAnsi="ArialUnicodeM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2025-09-09T17:16:00Z</dcterms:created>
  <dcterms:modified xsi:type="dcterms:W3CDTF">2025-09-10T07:11:00Z</dcterms:modified>
</cp:coreProperties>
</file>